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特种设备作业人员资格认定网上办理操作指南</w:t>
      </w:r>
    </w:p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办理人访问成都市市场监管局网站</w:t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  <w:r>
        <w:rPr>
          <w:rFonts w:hint="eastAsia"/>
        </w:rPr>
        <w:t>（</w:t>
      </w:r>
      <w:r>
        <w:rPr>
          <w:rFonts w:ascii="宋体" w:hAnsi="宋体" w:eastAsia="宋体" w:cs="宋体"/>
          <w:sz w:val="24"/>
          <w:szCs w:val="24"/>
        </w:rPr>
        <w:t>http://zwfw.scjg.chengdu.gov.cn:7091/terminal/pc/index.html</w:t>
      </w:r>
      <w:r>
        <w:rPr>
          <w:rFonts w:hint="eastAsia"/>
        </w:rPr>
        <w:t>），</w:t>
      </w:r>
    </w:p>
    <w:p>
      <w:pPr>
        <w:pStyle w:val="10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特种设备—特种设备作业人员资格认定—智能办理</w:t>
      </w:r>
    </w:p>
    <w:p>
      <w:r>
        <w:drawing>
          <wp:inline distT="0" distB="0" distL="114300" distR="114300">
            <wp:extent cx="5018405" cy="3689350"/>
            <wp:effectExtent l="0" t="0" r="1270" b="6350"/>
            <wp:docPr id="10" name="图片 10" descr="1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根据实际办事情况选择点击“取证”、“复审”、“补证”，选择后通过“账号”、“密码”、“验证码”登录。若未注册则先点击注册再登录。</w:t>
      </w: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1580" cy="3142615"/>
            <wp:effectExtent l="0" t="0" r="7620" b="635"/>
            <wp:docPr id="14" name="图片 14" descr="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10"/>
        <w:numPr>
          <w:ilvl w:val="0"/>
          <w:numId w:val="1"/>
        </w:numPr>
        <w:ind w:firstLineChars="0"/>
      </w:pPr>
      <w:r>
        <w:rPr>
          <w:rFonts w:hint="eastAsia"/>
        </w:rPr>
        <w:t>办理人阅读承诺书后，选择考试机构（复审、补证选择证书换发地点）</w:t>
      </w:r>
    </w:p>
    <w:p>
      <w:pPr>
        <w:pStyle w:val="10"/>
        <w:widowControl w:val="0"/>
        <w:numPr>
          <w:ilvl w:val="0"/>
          <w:numId w:val="0"/>
        </w:num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44215"/>
            <wp:effectExtent l="0" t="0" r="3810" b="3810"/>
            <wp:docPr id="15" name="图片 15" descr="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3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ind w:firstLineChars="0"/>
        <w:rPr>
          <w:rFonts w:hint="default"/>
          <w:lang w:val="en-US"/>
        </w:rPr>
      </w:pPr>
      <w:r>
        <w:rPr>
          <w:rFonts w:hint="eastAsia"/>
        </w:rPr>
        <w:t>选择具体的作业项目</w:t>
      </w: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1450" cy="3542030"/>
            <wp:effectExtent l="0" t="0" r="6350" b="1270"/>
            <wp:docPr id="16" name="图片 16" descr="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4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5、提交个人资料，</w:t>
      </w:r>
      <w:r>
        <w:rPr>
          <w:rFonts w:hint="eastAsia"/>
        </w:rPr>
        <w:t>填写申请表的内容</w:t>
      </w:r>
      <w:r>
        <w:rPr>
          <w:rFonts w:hint="eastAsia"/>
          <w:lang w:eastAsia="zh-CN"/>
        </w:rPr>
        <w:t>，</w:t>
      </w:r>
      <w:r>
        <w:rPr>
          <w:rFonts w:hint="eastAsia"/>
        </w:rPr>
        <w:t>上传相应的申请资料扫描件或图片</w:t>
      </w: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1125" cy="3679190"/>
            <wp:effectExtent l="0" t="0" r="0" b="6985"/>
            <wp:docPr id="17" name="图片 17" descr="5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ind w:leftChars="0"/>
        <w:rPr>
          <w:rFonts w:hint="eastAsia"/>
        </w:rPr>
      </w:pPr>
    </w:p>
    <w:p>
      <w:pPr>
        <w:pStyle w:val="10"/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54755"/>
            <wp:effectExtent l="0" t="0" r="1905" b="7620"/>
            <wp:docPr id="18" name="图片 18" descr="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5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5E1C2E"/>
    <w:multiLevelType w:val="multilevel"/>
    <w:tmpl w:val="055E1C2E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0YjdjYzU1NTAzYTFkNGViOTliNWQwMWExZmJhYTUifQ=="/>
  </w:docVars>
  <w:rsids>
    <w:rsidRoot w:val="00F70B48"/>
    <w:rsid w:val="00260BBE"/>
    <w:rsid w:val="00443BDA"/>
    <w:rsid w:val="00553FD8"/>
    <w:rsid w:val="005A5960"/>
    <w:rsid w:val="005E23CE"/>
    <w:rsid w:val="008B0D9F"/>
    <w:rsid w:val="008C3308"/>
    <w:rsid w:val="009C3FF5"/>
    <w:rsid w:val="00A140D4"/>
    <w:rsid w:val="00B73628"/>
    <w:rsid w:val="00E0792F"/>
    <w:rsid w:val="00E20210"/>
    <w:rsid w:val="00F70B48"/>
    <w:rsid w:val="00FE3B12"/>
    <w:rsid w:val="04681A0B"/>
    <w:rsid w:val="2F5C6E52"/>
    <w:rsid w:val="34226013"/>
    <w:rsid w:val="351A20A0"/>
    <w:rsid w:val="569F31F6"/>
    <w:rsid w:val="75FA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200</Words>
  <Characters>258</Characters>
  <Lines>3</Lines>
  <Paragraphs>1</Paragraphs>
  <TotalTime>0</TotalTime>
  <ScaleCrop>false</ScaleCrop>
  <LinksUpToDate>false</LinksUpToDate>
  <CharactersWithSpaces>259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2021-02-19T07:36:00Z</dcterms:created>
  <dc:creator>undefined</dc:creator>
  <cp:lastModifiedBy>HUAWEI</cp:lastModifiedBy>
  <dcterms:modified xsi:type="dcterms:W3CDTF">2022-11-04T16:10:44Z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CF4245D3FFCF4AB880DD1AD8A081DF5E</vt:lpwstr>
  </property>
</Properties>
</file>